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7" w:rsidRDefault="00EE07E3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208BEC" wp14:editId="5EA4C495">
                <wp:simplePos x="0" y="0"/>
                <wp:positionH relativeFrom="column">
                  <wp:posOffset>166888</wp:posOffset>
                </wp:positionH>
                <wp:positionV relativeFrom="paragraph">
                  <wp:posOffset>2472277</wp:posOffset>
                </wp:positionV>
                <wp:extent cx="6336488" cy="7461989"/>
                <wp:effectExtent l="0" t="0" r="2667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488" cy="74619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3F" w:rsidRDefault="003D7F3F" w:rsidP="003D7F3F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157B7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  <w:highlight w:val="lightGray"/>
                              </w:rPr>
                              <w:t>7 week GROUP programme</w:t>
                            </w:r>
                          </w:p>
                          <w:p w:rsidR="003D7F3F" w:rsidRPr="00CA4C9D" w:rsidRDefault="003D7F3F" w:rsidP="003D7F3F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3D7F3F" w:rsidRPr="00157B78" w:rsidRDefault="000762BE" w:rsidP="003D7F3F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(4 weekly sessions of 2 hours, followed by 2 weeks where you practice Triple P at home with support phone call sessions, we meet as a group for</w:t>
                            </w:r>
                            <w:r w:rsidR="003D7F3F" w:rsidRPr="00157B78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final session). </w:t>
                            </w:r>
                          </w:p>
                          <w:p w:rsidR="003D7F3F" w:rsidRPr="00955E4E" w:rsidRDefault="003D7F3F" w:rsidP="003D7F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9639" w:type="dxa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1701"/>
                              <w:gridCol w:w="4677"/>
                            </w:tblGrid>
                            <w:tr w:rsidR="003D7F3F" w:rsidRPr="00A718E6" w:rsidTr="00D1794C">
                              <w:trPr>
                                <w:trHeight w:val="540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3D7F3F" w:rsidRPr="003E466F" w:rsidRDefault="003D7F3F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3D7F3F" w:rsidRPr="003E466F" w:rsidRDefault="003D7F3F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3D7F3F" w:rsidRPr="003E466F" w:rsidRDefault="003D7F3F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812E87" w:rsidRPr="0046507B" w:rsidTr="008C383C">
                              <w:trPr>
                                <w:trHeight w:val="765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2E87" w:rsidRDefault="00D1794C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</w:t>
                                  </w:r>
                                  <w:r w:rsidR="00045820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>Tuesday 28</w:t>
                                  </w:r>
                                  <w:r w:rsidR="00045820" w:rsidRPr="00045820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vertAlign w:val="superscript"/>
                                      <w:lang w:eastAsia="en-IE"/>
                                    </w:rPr>
                                    <w:t>th</w:t>
                                  </w:r>
                                  <w:r w:rsidR="00045820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Jan 2020</w:t>
                                  </w:r>
                                </w:p>
                                <w:p w:rsidR="00A22AA3" w:rsidRPr="00C51281" w:rsidRDefault="00A22AA3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2E87" w:rsidRDefault="000015DD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C51281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 </w:t>
                                  </w:r>
                                  <w:r w:rsidR="00D1794C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</w:t>
                                  </w:r>
                                  <w:r w:rsidRPr="00C51281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10-12md.</w:t>
                                  </w:r>
                                </w:p>
                                <w:p w:rsidR="00A22AA3" w:rsidRDefault="00A22AA3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</w:p>
                                <w:p w:rsidR="00A22AA3" w:rsidRPr="00C51281" w:rsidRDefault="00A22AA3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 </w:t>
                                  </w:r>
                                  <w:r w:rsidR="00D1794C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 </w:t>
                                  </w:r>
                                  <w:r w:rsidR="00F3611F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45820" w:rsidRDefault="00045820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>Mountmellick Family Resource Centre</w:t>
                                  </w:r>
                                </w:p>
                                <w:p w:rsidR="00A22AA3" w:rsidRPr="00C51281" w:rsidRDefault="00045820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>Co Laois</w:t>
                                  </w:r>
                                  <w:r w:rsidR="00F3611F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3611F" w:rsidRPr="0046507B" w:rsidTr="00D1794C">
                              <w:trPr>
                                <w:trHeight w:val="540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611F" w:rsidRDefault="00045820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Wednesday 29</w:t>
                                  </w:r>
                                  <w:r w:rsidRPr="00045820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vertAlign w:val="superscript"/>
                                      <w:lang w:eastAsia="en-IE"/>
                                    </w:rPr>
                                    <w:t>th</w:t>
                                  </w:r>
                                  <w:r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Jan 2020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611F" w:rsidRPr="00C51281" w:rsidRDefault="00F3611F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    7-9pm.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611F" w:rsidRPr="00C51281" w:rsidRDefault="00F3611F" w:rsidP="00E0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F3611F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lang w:eastAsia="en-IE"/>
                                    </w:rPr>
                                    <w:t>Portlaoise Education Centre, Block Road Portlaoise</w:t>
                                  </w:r>
                                </w:p>
                              </w:tc>
                            </w:tr>
                          </w:tbl>
                          <w:p w:rsidR="003D7F3F" w:rsidRPr="003D7F3F" w:rsidRDefault="003D7F3F" w:rsidP="003D7F3F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shd w:val="clear" w:color="auto" w:fill="CCCCCC"/>
                              </w:rPr>
                            </w:pPr>
                          </w:p>
                          <w:p w:rsidR="003D7F3F" w:rsidRDefault="003D7F3F" w:rsidP="003D7F3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shd w:val="clear" w:color="auto" w:fill="CCCCCC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shd w:val="clear" w:color="auto" w:fill="CCCCCC"/>
                              </w:rPr>
                              <w:t xml:space="preserve">Teen Triple P </w:t>
                            </w:r>
                            <w:r w:rsidRPr="00CA4C9D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shd w:val="clear" w:color="auto" w:fill="CCCCCC"/>
                              </w:rPr>
                              <w:t>2hr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shd w:val="clear" w:color="auto" w:fill="CCCCCC"/>
                              </w:rPr>
                              <w:t xml:space="preserve"> Workshops</w:t>
                            </w:r>
                          </w:p>
                          <w:p w:rsidR="003D7F3F" w:rsidRPr="00CA4C9D" w:rsidRDefault="003D7F3F" w:rsidP="003D7F3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shd w:val="clear" w:color="auto" w:fill="CCCCCC"/>
                              </w:rPr>
                            </w:pPr>
                          </w:p>
                          <w:p w:rsidR="003D7F3F" w:rsidRPr="00EE07E3" w:rsidRDefault="003D7F3F" w:rsidP="003D7F3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E07E3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Getting Teenagers to Cooperate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1682"/>
                              <w:gridCol w:w="4905"/>
                            </w:tblGrid>
                            <w:tr w:rsidR="003D7F3F" w:rsidTr="00D1794C">
                              <w:tc>
                                <w:tcPr>
                                  <w:tcW w:w="2977" w:type="dxa"/>
                                </w:tcPr>
                                <w:p w:rsidR="003D7F3F" w:rsidRPr="00C51281" w:rsidRDefault="00045820" w:rsidP="00E07EE0">
                                  <w:pPr>
                                    <w:pStyle w:val="NoSpacing"/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Tuesday 31</w:t>
                                  </w:r>
                                  <w:r w:rsidRPr="00045820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March 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7F3F" w:rsidRPr="00C51281" w:rsidRDefault="00045820" w:rsidP="00E07EE0">
                                  <w:pPr>
                                    <w:pStyle w:val="NoSpacing"/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  7-9</w:t>
                                  </w:r>
                                  <w:r w:rsidR="008C383C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  <w:r w:rsidR="000015DD" w:rsidRPr="00C51281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3D7F3F" w:rsidRPr="00C51281" w:rsidRDefault="000015DD" w:rsidP="00E07EE0">
                                  <w:pPr>
                                    <w:pStyle w:val="NoSpacing"/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51281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Mountmellick Family Resource Centre Mountmellick</w:t>
                                  </w:r>
                                  <w:r w:rsidR="00EE07E3" w:rsidRPr="00C51281">
                                    <w:rPr>
                                      <w:rFonts w:cs="Cambri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7F3F" w:rsidRPr="003D7F3F" w:rsidRDefault="003D7F3F" w:rsidP="003D7F3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D7F3F" w:rsidRPr="00595690" w:rsidRDefault="003D7F3F" w:rsidP="003D7F3F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E07E3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Coping with Teenagers Emotions</w:t>
                            </w:r>
                          </w:p>
                          <w:tbl>
                            <w:tblPr>
                              <w:tblStyle w:val="TableGrid"/>
                              <w:tblW w:w="963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701"/>
                              <w:gridCol w:w="4961"/>
                            </w:tblGrid>
                            <w:tr w:rsidR="003D7F3F" w:rsidTr="00D1794C">
                              <w:tc>
                                <w:tcPr>
                                  <w:tcW w:w="2977" w:type="dxa"/>
                                </w:tcPr>
                                <w:p w:rsidR="003D7F3F" w:rsidRPr="00C51281" w:rsidRDefault="00045820" w:rsidP="00E07EE0">
                                  <w:pPr>
                                    <w:pStyle w:val="NoSpacing"/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Tuesday 24</w:t>
                                  </w:r>
                                  <w:r w:rsidRPr="00045820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March 20</w:t>
                                  </w:r>
                                  <w:r w:rsidR="00AC7ABC" w:rsidRPr="00C51281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7F3F" w:rsidRPr="00C51281" w:rsidRDefault="00045820" w:rsidP="00E07EE0">
                                  <w:pPr>
                                    <w:pStyle w:val="NoSpacing"/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  10-12md</w:t>
                                  </w:r>
                                  <w:r w:rsidR="000015DD" w:rsidRPr="00C51281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3D7F3F" w:rsidRPr="00C51281" w:rsidRDefault="00595690" w:rsidP="00E07EE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1281">
                                    <w:rPr>
                                      <w:rFonts w:ascii="Comic Sans MS" w:hAnsi="Comic Sans MS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Portlaoise Education Centre, Block Road Portlaoise.</w:t>
                                  </w:r>
                                </w:p>
                              </w:tc>
                            </w:tr>
                          </w:tbl>
                          <w:p w:rsidR="003D7F3F" w:rsidRPr="003D7F3F" w:rsidRDefault="003D7F3F" w:rsidP="003D7F3F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3D7F3F" w:rsidRPr="004371CD" w:rsidRDefault="003D7F3F" w:rsidP="003D7F3F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Triple P</w:t>
                            </w:r>
                            <w:r w:rsidRPr="00157B78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Programme</w:t>
                            </w: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s give</w:t>
                            </w:r>
                            <w:r w:rsidRPr="00157B78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you tips and strategies to help parents cope positively with the challenges of </w:t>
                            </w:r>
                            <w:r w:rsidRPr="00595690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raising</w:t>
                            </w:r>
                            <w:r w:rsidRPr="00157B78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a teenager, meet other parents and make family life more enjoyable</w:t>
                            </w:r>
                            <w:r w:rsidRPr="004371CD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D7F3F" w:rsidRPr="003D7F3F" w:rsidRDefault="003D7F3F" w:rsidP="003D7F3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27A5" w:rsidRDefault="003576C7" w:rsidP="00D1794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D7F3F" w:rsidRPr="008C383C" w:rsidRDefault="009B0725" w:rsidP="008C38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3D7F3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Please contact</w:t>
                            </w:r>
                            <w:r w:rsidR="003D7F3F" w:rsidRPr="00CA4C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our office to book your</w:t>
                            </w:r>
                            <w:r w:rsidR="003D7F3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7F3F" w:rsidRPr="00CA4C9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="003D7F3F" w:rsidRPr="00CA4C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place </w:t>
                            </w:r>
                          </w:p>
                          <w:p w:rsidR="003D7F3F" w:rsidRP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D7F3F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Midlands Area Parenting Partnership</w:t>
                            </w:r>
                          </w:p>
                          <w:p w:rsidR="003D7F3F" w:rsidRP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D7F3F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Phone 090 6447111</w:t>
                            </w:r>
                            <w:r w:rsidR="00EE07E3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/ Deirdre 0860274837/Sinead 0868215102</w:t>
                            </w: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3D7F3F" w:rsidRDefault="003D7F3F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07DB9" w:rsidRDefault="00F07D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965D7" w:rsidRDefault="00F965D7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965D7" w:rsidRDefault="00F965D7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07DB9" w:rsidRDefault="00F07DB9" w:rsidP="00F07DB9">
                            <w:pPr>
                              <w:keepNext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888DE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888DEA"/>
                                <w:lang w:eastAsia="en-IE"/>
                              </w:rPr>
                              <w:drawing>
                                <wp:inline distT="0" distB="0" distL="0" distR="0" wp14:anchorId="3EAFE36A" wp14:editId="7CB438F7">
                                  <wp:extent cx="1735667" cy="686773"/>
                                  <wp:effectExtent l="0" t="0" r="0" b="0"/>
                                  <wp:docPr id="14" name="Picture 14" descr="C:\Users\fiona.mchugh2\Desktop\Ask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fiona.mchugh2\Desktop\Ask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524" cy="687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DB9" w:rsidRPr="007E5671" w:rsidRDefault="009E175A" w:rsidP="00F07DB9">
                            <w:pPr>
                              <w:pStyle w:val="Caption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5671">
                              <w:rPr>
                                <w:sz w:val="40"/>
                                <w:szCs w:val="40"/>
                              </w:rPr>
                              <w:t xml:space="preserve">Tel </w:t>
                            </w:r>
                            <w:proofErr w:type="gramStart"/>
                            <w:r w:rsidRPr="007E5671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F07DB9" w:rsidRPr="007E567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5671">
                              <w:rPr>
                                <w:sz w:val="40"/>
                                <w:szCs w:val="40"/>
                              </w:rPr>
                              <w:t>090</w:t>
                            </w:r>
                            <w:proofErr w:type="gramEnd"/>
                            <w:r w:rsidRPr="007E5671">
                              <w:rPr>
                                <w:sz w:val="40"/>
                                <w:szCs w:val="40"/>
                              </w:rPr>
                              <w:t>) 64 47111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8B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.15pt;margin-top:194.65pt;width:498.95pt;height:587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" fillcolor="white [3201]" strokecolor="#4f81bd [3204]" strokeweight="2pt">
                <v:textbox>
                  <w:txbxContent>
                    <w:p w:rsidR="003D7F3F" w:rsidRDefault="003D7F3F" w:rsidP="003D7F3F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</w:pPr>
                      <w:r w:rsidRPr="00157B78"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2"/>
                          <w:szCs w:val="32"/>
                          <w:highlight w:val="lightGray"/>
                        </w:rPr>
                        <w:t>7 week GROUP programme</w:t>
                      </w:r>
                    </w:p>
                    <w:p w:rsidR="003D7F3F" w:rsidRPr="00CA4C9D" w:rsidRDefault="003D7F3F" w:rsidP="003D7F3F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16"/>
                          <w:szCs w:val="16"/>
                        </w:rPr>
                      </w:pPr>
                    </w:p>
                    <w:p w:rsidR="003D7F3F" w:rsidRPr="00157B78" w:rsidRDefault="000762BE" w:rsidP="003D7F3F">
                      <w:pPr>
                        <w:pStyle w:val="NormalParagraphStyle"/>
                        <w:suppressAutoHyphens/>
                        <w:spacing w:line="240" w:lineRule="auto"/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(4 weekly sessions of 2 hours, followed by 2 weeks where you practice Triple P at home with support phone call sessions, we meet as a group for</w:t>
                      </w:r>
                      <w:r w:rsidR="003D7F3F" w:rsidRPr="00157B78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final session). </w:t>
                      </w:r>
                    </w:p>
                    <w:p w:rsidR="003D7F3F" w:rsidRPr="00955E4E" w:rsidRDefault="003D7F3F" w:rsidP="003D7F3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9639" w:type="dxa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1701"/>
                        <w:gridCol w:w="4677"/>
                      </w:tblGrid>
                      <w:tr w:rsidR="003D7F3F" w:rsidRPr="00A718E6" w:rsidTr="00D1794C">
                        <w:trPr>
                          <w:trHeight w:val="540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3D7F3F" w:rsidRPr="003E466F" w:rsidRDefault="003D7F3F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3D7F3F" w:rsidRPr="003E466F" w:rsidRDefault="003D7F3F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3D7F3F" w:rsidRPr="003E466F" w:rsidRDefault="003D7F3F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Location</w:t>
                            </w:r>
                          </w:p>
                        </w:tc>
                      </w:tr>
                      <w:tr w:rsidR="00812E87" w:rsidRPr="0046507B" w:rsidTr="008C383C">
                        <w:trPr>
                          <w:trHeight w:val="765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2E87" w:rsidRDefault="00D1794C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</w:t>
                            </w:r>
                            <w:r w:rsidR="00045820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>Tuesday 28</w:t>
                            </w:r>
                            <w:r w:rsidR="00045820" w:rsidRPr="00045820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 w:rsidR="00045820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Jan 2020</w:t>
                            </w:r>
                          </w:p>
                          <w:p w:rsidR="00A22AA3" w:rsidRPr="00C51281" w:rsidRDefault="00A22AA3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2E87" w:rsidRDefault="000015DD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C51281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 </w:t>
                            </w:r>
                            <w:r w:rsidR="00D1794C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</w:t>
                            </w:r>
                            <w:r w:rsidRPr="00C51281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10-12md.</w:t>
                            </w:r>
                          </w:p>
                          <w:p w:rsidR="00A22AA3" w:rsidRDefault="00A22AA3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</w:p>
                          <w:p w:rsidR="00A22AA3" w:rsidRPr="00C51281" w:rsidRDefault="00A22AA3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 </w:t>
                            </w:r>
                            <w:r w:rsidR="00D1794C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 </w:t>
                            </w:r>
                            <w:r w:rsidR="00F3611F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45820" w:rsidRDefault="00045820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>Mountmellick Family Resource Centre</w:t>
                            </w:r>
                          </w:p>
                          <w:p w:rsidR="00A22AA3" w:rsidRPr="00C51281" w:rsidRDefault="00045820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>Co Laois</w:t>
                            </w:r>
                            <w:r w:rsidR="00F3611F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>.</w:t>
                            </w:r>
                          </w:p>
                        </w:tc>
                      </w:tr>
                      <w:tr w:rsidR="00F3611F" w:rsidRPr="0046507B" w:rsidTr="00D1794C">
                        <w:trPr>
                          <w:trHeight w:val="540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611F" w:rsidRDefault="00045820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Wednesday 29</w:t>
                            </w:r>
                            <w:r w:rsidRPr="00045820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Jan 2020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611F" w:rsidRPr="00C51281" w:rsidRDefault="00F3611F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    7-9pm.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611F" w:rsidRPr="00C51281" w:rsidRDefault="00F3611F" w:rsidP="00E0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F3611F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IE"/>
                              </w:rPr>
                              <w:t>Portlaoise Education Centre, Block Road Portlaoise</w:t>
                            </w:r>
                          </w:p>
                        </w:tc>
                      </w:tr>
                    </w:tbl>
                    <w:p w:rsidR="003D7F3F" w:rsidRPr="003D7F3F" w:rsidRDefault="003D7F3F" w:rsidP="003D7F3F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  <w:shd w:val="clear" w:color="auto" w:fill="CCCCCC"/>
                        </w:rPr>
                      </w:pPr>
                    </w:p>
                    <w:p w:rsidR="003D7F3F" w:rsidRDefault="003D7F3F" w:rsidP="003D7F3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  <w:shd w:val="clear" w:color="auto" w:fill="CCCCCC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shd w:val="clear" w:color="auto" w:fill="CCCCCC"/>
                        </w:rPr>
                        <w:t xml:space="preserve">Teen Triple P </w:t>
                      </w:r>
                      <w:r w:rsidRPr="00CA4C9D">
                        <w:rPr>
                          <w:rFonts w:cs="Arial"/>
                          <w:b/>
                          <w:bCs/>
                          <w:sz w:val="32"/>
                          <w:szCs w:val="32"/>
                          <w:u w:val="single"/>
                          <w:shd w:val="clear" w:color="auto" w:fill="CCCCCC"/>
                        </w:rPr>
                        <w:t>2hr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shd w:val="clear" w:color="auto" w:fill="CCCCCC"/>
                        </w:rPr>
                        <w:t xml:space="preserve"> Workshops</w:t>
                      </w:r>
                    </w:p>
                    <w:p w:rsidR="003D7F3F" w:rsidRPr="00CA4C9D" w:rsidRDefault="003D7F3F" w:rsidP="003D7F3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  <w:shd w:val="clear" w:color="auto" w:fill="CCCCCC"/>
                        </w:rPr>
                      </w:pPr>
                    </w:p>
                    <w:p w:rsidR="003D7F3F" w:rsidRPr="00EE07E3" w:rsidRDefault="003D7F3F" w:rsidP="003D7F3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E07E3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Getting Teenagers to Cooperate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1682"/>
                        <w:gridCol w:w="4905"/>
                      </w:tblGrid>
                      <w:tr w:rsidR="003D7F3F" w:rsidTr="00D1794C">
                        <w:tc>
                          <w:tcPr>
                            <w:tcW w:w="2977" w:type="dxa"/>
                          </w:tcPr>
                          <w:p w:rsidR="003D7F3F" w:rsidRPr="00C51281" w:rsidRDefault="00045820" w:rsidP="00E07EE0">
                            <w:pPr>
                              <w:pStyle w:val="NoSpacing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Tuesday 31</w:t>
                            </w:r>
                            <w:r w:rsidRPr="00045820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March 20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7F3F" w:rsidRPr="00C51281" w:rsidRDefault="00045820" w:rsidP="00E07EE0">
                            <w:pPr>
                              <w:pStyle w:val="NoSpacing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7-9</w:t>
                            </w:r>
                            <w:r w:rsidR="008C383C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pm</w:t>
                            </w:r>
                            <w:r w:rsidR="000015DD" w:rsidRPr="00C5128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3D7F3F" w:rsidRPr="00C51281" w:rsidRDefault="000015DD" w:rsidP="00E07EE0">
                            <w:pPr>
                              <w:pStyle w:val="NoSpacing"/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51281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Mountmellick Family Resource Centre Mountmellick</w:t>
                            </w:r>
                            <w:r w:rsidR="00EE07E3" w:rsidRPr="00C51281">
                              <w:rPr>
                                <w:rFonts w:cs="Cambri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7F3F" w:rsidRPr="003D7F3F" w:rsidRDefault="003D7F3F" w:rsidP="003D7F3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D7F3F" w:rsidRPr="00595690" w:rsidRDefault="003D7F3F" w:rsidP="003D7F3F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EE07E3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Coping with Teenagers Emotions</w:t>
                      </w:r>
                    </w:p>
                    <w:tbl>
                      <w:tblPr>
                        <w:tblStyle w:val="TableGrid"/>
                        <w:tblW w:w="963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701"/>
                        <w:gridCol w:w="4961"/>
                      </w:tblGrid>
                      <w:tr w:rsidR="003D7F3F" w:rsidTr="00D1794C">
                        <w:tc>
                          <w:tcPr>
                            <w:tcW w:w="2977" w:type="dxa"/>
                          </w:tcPr>
                          <w:p w:rsidR="003D7F3F" w:rsidRPr="00C51281" w:rsidRDefault="00045820" w:rsidP="00E07EE0">
                            <w:pPr>
                              <w:pStyle w:val="NoSpacing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Tuesday 24</w:t>
                            </w:r>
                            <w:r w:rsidRPr="00045820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March 20</w:t>
                            </w:r>
                            <w:r w:rsidR="00AC7ABC" w:rsidRPr="00C5128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7F3F" w:rsidRPr="00C51281" w:rsidRDefault="00045820" w:rsidP="00E07EE0">
                            <w:pPr>
                              <w:pStyle w:val="NoSpacing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10-12md</w:t>
                            </w:r>
                            <w:r w:rsidR="000015DD" w:rsidRPr="00C5128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3D7F3F" w:rsidRPr="00C51281" w:rsidRDefault="00595690" w:rsidP="00E07EE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C51281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Portlaoise Education Centre, Block Road Portlaoise.</w:t>
                            </w:r>
                          </w:p>
                        </w:tc>
                      </w:tr>
                    </w:tbl>
                    <w:p w:rsidR="003D7F3F" w:rsidRPr="003D7F3F" w:rsidRDefault="003D7F3F" w:rsidP="003D7F3F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16"/>
                          <w:szCs w:val="16"/>
                        </w:rPr>
                      </w:pPr>
                    </w:p>
                    <w:p w:rsidR="003D7F3F" w:rsidRPr="004371CD" w:rsidRDefault="003D7F3F" w:rsidP="003D7F3F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Triple P</w:t>
                      </w:r>
                      <w:r w:rsidRPr="00157B78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Programme</w:t>
                      </w:r>
                      <w:r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s give</w:t>
                      </w:r>
                      <w:r w:rsidRPr="00157B78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you tips and strategies to help parents cope positively with the challenges of </w:t>
                      </w:r>
                      <w:r w:rsidRPr="00595690"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raising</w:t>
                      </w:r>
                      <w:r w:rsidRPr="00157B78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a teenager, meet other parents and make family life more enjoyable</w:t>
                      </w:r>
                      <w:r w:rsidRPr="004371CD"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D7F3F" w:rsidRPr="003D7F3F" w:rsidRDefault="003D7F3F" w:rsidP="003D7F3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27A5" w:rsidRDefault="003576C7" w:rsidP="00D1794C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D7F3F" w:rsidRPr="008C383C" w:rsidRDefault="009B0725" w:rsidP="008C383C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3D7F3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Please contact</w:t>
                      </w:r>
                      <w:r w:rsidR="003D7F3F" w:rsidRPr="00CA4C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our office to book your</w:t>
                      </w:r>
                      <w:r w:rsidR="003D7F3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7F3F" w:rsidRPr="00CA4C9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FREE </w:t>
                      </w:r>
                      <w:r w:rsidR="003D7F3F" w:rsidRPr="00CA4C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place </w:t>
                      </w:r>
                    </w:p>
                    <w:p w:rsidR="003D7F3F" w:rsidRPr="003D7F3F" w:rsidRDefault="003D7F3F" w:rsidP="00F07DB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D7F3F"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  <w:t>Midlands Area Parenting Partnership</w:t>
                      </w:r>
                    </w:p>
                    <w:p w:rsidR="003D7F3F" w:rsidRPr="003D7F3F" w:rsidRDefault="003D7F3F" w:rsidP="00F07DB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D7F3F"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  <w:t>Phone 090 6447111</w:t>
                      </w:r>
                      <w:r w:rsidR="00EE07E3"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  <w:t>/ Deirdre 0860274837/Sinead 0868215102</w:t>
                      </w: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3D7F3F" w:rsidRDefault="003D7F3F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07DB9" w:rsidRDefault="00F07D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965D7" w:rsidRDefault="00F965D7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965D7" w:rsidRDefault="00F965D7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07DB9" w:rsidRDefault="00F07DB9" w:rsidP="00F07DB9">
                      <w:pPr>
                        <w:keepNext/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888DEA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888DEA"/>
                          <w:lang w:eastAsia="en-IE"/>
                        </w:rPr>
                        <w:drawing>
                          <wp:inline distT="0" distB="0" distL="0" distR="0" wp14:anchorId="3EAFE36A" wp14:editId="7CB438F7">
                            <wp:extent cx="1735667" cy="686773"/>
                            <wp:effectExtent l="0" t="0" r="0" b="0"/>
                            <wp:docPr id="14" name="Picture 14" descr="C:\Users\fiona.mchugh2\Desktop\Ask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fiona.mchugh2\Desktop\Ask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524" cy="687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DB9" w:rsidRPr="007E5671" w:rsidRDefault="009E175A" w:rsidP="00F07DB9">
                      <w:pPr>
                        <w:pStyle w:val="Caption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5671">
                        <w:rPr>
                          <w:sz w:val="40"/>
                          <w:szCs w:val="40"/>
                        </w:rPr>
                        <w:t xml:space="preserve">Tel </w:t>
                      </w:r>
                      <w:proofErr w:type="gramStart"/>
                      <w:r w:rsidRPr="007E5671">
                        <w:rPr>
                          <w:sz w:val="40"/>
                          <w:szCs w:val="40"/>
                        </w:rPr>
                        <w:t>(</w:t>
                      </w:r>
                      <w:r w:rsidR="00F07DB9" w:rsidRPr="007E567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E5671">
                        <w:rPr>
                          <w:sz w:val="40"/>
                          <w:szCs w:val="40"/>
                        </w:rPr>
                        <w:t>090</w:t>
                      </w:r>
                      <w:proofErr w:type="gramEnd"/>
                      <w:r w:rsidRPr="007E5671">
                        <w:rPr>
                          <w:sz w:val="40"/>
                          <w:szCs w:val="40"/>
                        </w:rPr>
                        <w:t>) 64 47111</w:t>
                      </w:r>
                    </w:p>
                  </w:txbxContent>
                </v:textbox>
              </v:shape>
            </w:pict>
          </mc:Fallback>
        </mc:AlternateContent>
      </w:r>
      <w:r w:rsidR="00BC396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98A1" wp14:editId="0389236C">
                <wp:simplePos x="0" y="0"/>
                <wp:positionH relativeFrom="column">
                  <wp:posOffset>165100</wp:posOffset>
                </wp:positionH>
                <wp:positionV relativeFrom="paragraph">
                  <wp:posOffset>1399540</wp:posOffset>
                </wp:positionV>
                <wp:extent cx="6332220" cy="1075055"/>
                <wp:effectExtent l="19050" t="1905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075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E76" w:rsidRPr="00900E76" w:rsidRDefault="00D91ED8" w:rsidP="00E5652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00E76" w:rsidRPr="003D7F3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Teen Triple P Positive Parenting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93C0DEE" wp14:editId="1FEF4851">
                                  <wp:extent cx="626400" cy="424800"/>
                                  <wp:effectExtent l="0" t="0" r="2540" b="0"/>
                                  <wp:docPr id="13" name="Picture 2" descr="TPI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Picture 2" descr="TPI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4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E76" w:rsidRPr="003D7F3F" w:rsidRDefault="00900E76" w:rsidP="00E5652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D7F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Free courses for parents and carers of teenagers aged 11-15 years</w:t>
                            </w:r>
                          </w:p>
                          <w:p w:rsidR="00D91ED8" w:rsidRPr="00D91ED8" w:rsidRDefault="00D91ED8" w:rsidP="00900E76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900E76" w:rsidRDefault="00900E76" w:rsidP="00900E76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98A1" id="Text Box 2" o:spid="_x0000_s1027" type="#_x0000_t202" style="position:absolute;margin-left:13pt;margin-top:110.2pt;width:498.6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" filled="f" strokecolor="#b8cce4 [1300]" strokeweight="3pt">
                <v:textbox>
                  <w:txbxContent>
                    <w:p w:rsidR="00900E76" w:rsidRPr="00900E76" w:rsidRDefault="00D91ED8" w:rsidP="00E56524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900E76" w:rsidRPr="003D7F3F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  <w:t>Teen Triple P Positive Parenting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93C0DEE" wp14:editId="1FEF4851">
                            <wp:extent cx="626400" cy="424800"/>
                            <wp:effectExtent l="0" t="0" r="2540" b="0"/>
                            <wp:docPr id="13" name="Picture 2" descr="TPI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Picture 2" descr="TPI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400" cy="4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E76" w:rsidRPr="003D7F3F" w:rsidRDefault="00900E76" w:rsidP="00E56524">
                      <w:pPr>
                        <w:shd w:val="clear" w:color="auto" w:fill="95B3D7" w:themeFill="accent1" w:themeFillTint="9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D7F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Free courses for parents and carers of teenagers aged 11-15 years</w:t>
                      </w:r>
                    </w:p>
                    <w:p w:rsidR="00D91ED8" w:rsidRPr="00D91ED8" w:rsidRDefault="00D91ED8" w:rsidP="00900E76">
                      <w:pPr>
                        <w:shd w:val="clear" w:color="auto" w:fill="8DB3E2" w:themeFill="text2" w:themeFillTint="66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900E76" w:rsidRDefault="00900E76" w:rsidP="00900E76">
                      <w:pPr>
                        <w:shd w:val="clear" w:color="auto" w:fill="8DB3E2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1ED8">
        <w:rPr>
          <w:noProof/>
          <w:lang w:eastAsia="en-IE"/>
        </w:rPr>
        <w:drawing>
          <wp:inline distT="0" distB="0" distL="0" distR="0" wp14:anchorId="6C7D2276" wp14:editId="179FFEB2">
            <wp:extent cx="6332220" cy="1227666"/>
            <wp:effectExtent l="171450" t="171450" r="373380" b="3536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27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B5E37" w:rsidSect="00F31EB9">
      <w:pgSz w:w="11906" w:h="16838"/>
      <w:pgMar w:top="142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6"/>
    <w:rsid w:val="000015DD"/>
    <w:rsid w:val="00035AFB"/>
    <w:rsid w:val="00045820"/>
    <w:rsid w:val="000762BE"/>
    <w:rsid w:val="000875A1"/>
    <w:rsid w:val="001B2208"/>
    <w:rsid w:val="001F633C"/>
    <w:rsid w:val="002449AC"/>
    <w:rsid w:val="002B15E8"/>
    <w:rsid w:val="003576C7"/>
    <w:rsid w:val="003A751C"/>
    <w:rsid w:val="003C0AE8"/>
    <w:rsid w:val="003D7F3F"/>
    <w:rsid w:val="003E1CEE"/>
    <w:rsid w:val="00480DF3"/>
    <w:rsid w:val="00595690"/>
    <w:rsid w:val="00622BF0"/>
    <w:rsid w:val="006527A5"/>
    <w:rsid w:val="006D2848"/>
    <w:rsid w:val="007E5671"/>
    <w:rsid w:val="00812E87"/>
    <w:rsid w:val="008C383C"/>
    <w:rsid w:val="00900E76"/>
    <w:rsid w:val="00901EB8"/>
    <w:rsid w:val="00931922"/>
    <w:rsid w:val="00973971"/>
    <w:rsid w:val="009948B4"/>
    <w:rsid w:val="009B0725"/>
    <w:rsid w:val="009E175A"/>
    <w:rsid w:val="00A22AA3"/>
    <w:rsid w:val="00A63078"/>
    <w:rsid w:val="00AC7ABC"/>
    <w:rsid w:val="00B546E0"/>
    <w:rsid w:val="00B907AB"/>
    <w:rsid w:val="00BC3965"/>
    <w:rsid w:val="00C068D1"/>
    <w:rsid w:val="00C51281"/>
    <w:rsid w:val="00CB5E37"/>
    <w:rsid w:val="00D1794C"/>
    <w:rsid w:val="00D91ED8"/>
    <w:rsid w:val="00E56524"/>
    <w:rsid w:val="00EE07E3"/>
    <w:rsid w:val="00F07DB9"/>
    <w:rsid w:val="00F31EB9"/>
    <w:rsid w:val="00F3611F"/>
    <w:rsid w:val="00F57AB1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A64FD-80FB-4622-87F5-7EEEF0E9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DB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D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uiPriority w:val="99"/>
    <w:rsid w:val="003D7F3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3D7F3F"/>
    <w:pPr>
      <w:spacing w:after="0" w:line="240" w:lineRule="auto"/>
    </w:pPr>
    <w:rPr>
      <w:rFonts w:eastAsiaTheme="minorEastAsia"/>
      <w:lang w:val="en-US" w:eastAsia="en-IE"/>
    </w:rPr>
  </w:style>
  <w:style w:type="character" w:customStyle="1" w:styleId="blueblock">
    <w:name w:val="blue block"/>
    <w:uiPriority w:val="99"/>
    <w:rsid w:val="003D7F3F"/>
    <w:rPr>
      <w:rFonts w:ascii="Univers 45 Light" w:hAnsi="Univers 45 Light"/>
      <w:b/>
      <w:color w:val="0078A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McHugh2, Fiona</dc:creator>
  <cp:lastModifiedBy>Office</cp:lastModifiedBy>
  <cp:revision>2</cp:revision>
  <cp:lastPrinted>2019-12-16T10:15:00Z</cp:lastPrinted>
  <dcterms:created xsi:type="dcterms:W3CDTF">2020-01-08T10:29:00Z</dcterms:created>
  <dcterms:modified xsi:type="dcterms:W3CDTF">2020-01-08T10:29:00Z</dcterms:modified>
</cp:coreProperties>
</file>