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3F" w:rsidRPr="008F7AF7" w:rsidRDefault="007F0D12" w:rsidP="001D613F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8F7AF7">
        <w:rPr>
          <w:b/>
          <w:bCs/>
          <w:sz w:val="40"/>
          <w:szCs w:val="40"/>
        </w:rPr>
        <w:t>C</w:t>
      </w:r>
      <w:r>
        <w:rPr>
          <w:b/>
          <w:bCs/>
          <w:sz w:val="40"/>
          <w:szCs w:val="40"/>
        </w:rPr>
        <w:t>omplaints against Teachers</w:t>
      </w:r>
    </w:p>
    <w:p w:rsidR="001D613F" w:rsidRPr="008F7AF7" w:rsidRDefault="002D5D9D" w:rsidP="001D613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D613F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Board of Management of our school has adopted the INTO/CPSMA Complaints Procedure which provides a mechanism for dealing fairly with parental complaints against a teacher. </w:t>
      </w:r>
    </w:p>
    <w:p w:rsidR="001D613F" w:rsidRDefault="002D5D9D" w:rsidP="001D613F">
      <w:pPr>
        <w:autoSpaceDE w:val="0"/>
        <w:autoSpaceDN w:val="0"/>
        <w:adjustRightInd w:val="0"/>
        <w:rPr>
          <w:sz w:val="24"/>
          <w:szCs w:val="24"/>
        </w:rPr>
      </w:pPr>
    </w:p>
    <w:p w:rsidR="001D613F" w:rsidRPr="008F7AF7" w:rsidRDefault="007F0D12" w:rsidP="001D613F">
      <w:pPr>
        <w:autoSpaceDE w:val="0"/>
        <w:autoSpaceDN w:val="0"/>
        <w:adjustRightInd w:val="0"/>
        <w:rPr>
          <w:b/>
          <w:sz w:val="24"/>
          <w:szCs w:val="24"/>
        </w:rPr>
      </w:pPr>
      <w:r w:rsidRPr="008F7AF7">
        <w:rPr>
          <w:b/>
          <w:sz w:val="24"/>
          <w:szCs w:val="24"/>
        </w:rPr>
        <w:t>Introduction</w:t>
      </w:r>
    </w:p>
    <w:p w:rsidR="001D613F" w:rsidRPr="008F7AF7" w:rsidRDefault="002D5D9D" w:rsidP="001D613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bookmarkStart w:id="0" w:name="_GoBack"/>
      <w:bookmarkEnd w:id="0"/>
      <w:r w:rsidR="007F0D12" w:rsidRPr="008F7AF7">
        <w:rPr>
          <w:sz w:val="24"/>
          <w:szCs w:val="24"/>
        </w:rPr>
        <w:t>those complaints about teachers which are written and signed by parents/guardians of pupils may be investigated formally by the Board of Management, except where those complaints are deemed by the Board to be:</w:t>
      </w:r>
    </w:p>
    <w:p w:rsidR="001D613F" w:rsidRDefault="002D5D9D" w:rsidP="001D613F">
      <w:pPr>
        <w:autoSpaceDE w:val="0"/>
        <w:autoSpaceDN w:val="0"/>
        <w:adjustRightInd w:val="0"/>
        <w:rPr>
          <w:sz w:val="24"/>
          <w:szCs w:val="24"/>
        </w:rPr>
      </w:pP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(</w:t>
      </w:r>
      <w:proofErr w:type="spellStart"/>
      <w:r w:rsidRPr="008F7AF7">
        <w:rPr>
          <w:sz w:val="24"/>
          <w:szCs w:val="24"/>
        </w:rPr>
        <w:t>i</w:t>
      </w:r>
      <w:proofErr w:type="spellEnd"/>
      <w:r w:rsidRPr="008F7AF7">
        <w:rPr>
          <w:sz w:val="24"/>
          <w:szCs w:val="24"/>
        </w:rPr>
        <w:t xml:space="preserve">) </w:t>
      </w:r>
      <w:proofErr w:type="gramStart"/>
      <w:r w:rsidRPr="008F7AF7">
        <w:rPr>
          <w:sz w:val="24"/>
          <w:szCs w:val="24"/>
        </w:rPr>
        <w:t>on</w:t>
      </w:r>
      <w:proofErr w:type="gramEnd"/>
      <w:r w:rsidRPr="008F7AF7">
        <w:rPr>
          <w:sz w:val="24"/>
          <w:szCs w:val="24"/>
        </w:rPr>
        <w:t xml:space="preserve"> matters of professional competence and which are to be referred to the Department of</w:t>
      </w:r>
      <w:r>
        <w:rPr>
          <w:sz w:val="24"/>
          <w:szCs w:val="24"/>
        </w:rPr>
        <w:t xml:space="preserve"> </w:t>
      </w:r>
      <w:r w:rsidRPr="008F7AF7">
        <w:rPr>
          <w:sz w:val="24"/>
          <w:szCs w:val="24"/>
        </w:rPr>
        <w:t>Education;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 xml:space="preserve">(ii) </w:t>
      </w:r>
      <w:proofErr w:type="gramStart"/>
      <w:r w:rsidRPr="008F7AF7">
        <w:rPr>
          <w:sz w:val="24"/>
          <w:szCs w:val="24"/>
        </w:rPr>
        <w:t>frivolous</w:t>
      </w:r>
      <w:proofErr w:type="gramEnd"/>
      <w:r w:rsidRPr="008F7AF7">
        <w:rPr>
          <w:sz w:val="24"/>
          <w:szCs w:val="24"/>
        </w:rPr>
        <w:t xml:space="preserve"> or vexatious complaints and complaints which do not impinge on the work of a teacher in a school;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 xml:space="preserve">(iii) </w:t>
      </w:r>
      <w:proofErr w:type="gramStart"/>
      <w:r w:rsidRPr="008F7AF7">
        <w:rPr>
          <w:sz w:val="24"/>
          <w:szCs w:val="24"/>
        </w:rPr>
        <w:t>complaints</w:t>
      </w:r>
      <w:proofErr w:type="gramEnd"/>
      <w:r w:rsidRPr="008F7AF7">
        <w:rPr>
          <w:sz w:val="24"/>
          <w:szCs w:val="24"/>
        </w:rPr>
        <w:t xml:space="preserve"> in which either party has recourse to law or to another existing procedure.</w:t>
      </w:r>
    </w:p>
    <w:p w:rsidR="001D613F" w:rsidRPr="008F7AF7" w:rsidRDefault="002D5D9D" w:rsidP="001D613F">
      <w:pPr>
        <w:autoSpaceDE w:val="0"/>
        <w:autoSpaceDN w:val="0"/>
        <w:adjustRightInd w:val="0"/>
        <w:rPr>
          <w:sz w:val="24"/>
          <w:szCs w:val="24"/>
        </w:rPr>
      </w:pP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Unwritten complaints not in the above categories may be processed informally as set out in Stage 1 of this procedure.</w:t>
      </w:r>
    </w:p>
    <w:p w:rsidR="001D613F" w:rsidRPr="008F7AF7" w:rsidRDefault="002D5D9D" w:rsidP="001D613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D613F" w:rsidRPr="008F7AF7" w:rsidRDefault="007F0D12" w:rsidP="001D613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F7AF7">
        <w:rPr>
          <w:b/>
          <w:bCs/>
          <w:sz w:val="24"/>
          <w:szCs w:val="24"/>
        </w:rPr>
        <w:t>Stage 1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1.1 A parent/guardian who wishes to make a complaint should, unless there are local arrangements to the contrary, approach the class teacher with a view to resolving the complaint.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1.2 Where the parent/guardian is unable to resolve the complaint with the class teacher she/he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F7AF7">
        <w:rPr>
          <w:sz w:val="24"/>
          <w:szCs w:val="24"/>
        </w:rPr>
        <w:t>should</w:t>
      </w:r>
      <w:proofErr w:type="gramEnd"/>
      <w:r w:rsidRPr="008F7AF7">
        <w:rPr>
          <w:sz w:val="24"/>
          <w:szCs w:val="24"/>
        </w:rPr>
        <w:t xml:space="preserve"> approach the Principal Teacher with a view to resolving it.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1.3 If the complaint is still unresolved the parent/guardian should raise the matter with the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F7AF7">
        <w:rPr>
          <w:sz w:val="24"/>
          <w:szCs w:val="24"/>
        </w:rPr>
        <w:t>Chairperson of the Board of Management with a view to resolving it.</w:t>
      </w:r>
      <w:proofErr w:type="gramEnd"/>
    </w:p>
    <w:p w:rsidR="001D613F" w:rsidRPr="008F7AF7" w:rsidRDefault="002D5D9D" w:rsidP="001D613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D613F" w:rsidRPr="008F7AF7" w:rsidRDefault="007F0D12" w:rsidP="001D613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F7AF7">
        <w:rPr>
          <w:b/>
          <w:bCs/>
          <w:sz w:val="24"/>
          <w:szCs w:val="24"/>
        </w:rPr>
        <w:t>Stage 2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2.1 If the complaint is still unresolved and the parent/guardian wishes to pursue the matter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F7AF7">
        <w:rPr>
          <w:sz w:val="24"/>
          <w:szCs w:val="24"/>
        </w:rPr>
        <w:t>further</w:t>
      </w:r>
      <w:proofErr w:type="gramEnd"/>
      <w:r w:rsidRPr="008F7AF7">
        <w:rPr>
          <w:sz w:val="24"/>
          <w:szCs w:val="24"/>
        </w:rPr>
        <w:t xml:space="preserve"> she/he should lodge the complaint in writing with the Chairperson of the Board of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F7AF7">
        <w:rPr>
          <w:sz w:val="24"/>
          <w:szCs w:val="24"/>
        </w:rPr>
        <w:t>Management.</w:t>
      </w:r>
      <w:proofErr w:type="gramEnd"/>
      <w:r w:rsidRPr="008F7AF7">
        <w:rPr>
          <w:sz w:val="24"/>
          <w:szCs w:val="24"/>
        </w:rPr>
        <w:t xml:space="preserve"> 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2.2 The Chairperson should bring the precise nature of the written complaint to the notice of the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F7AF7">
        <w:rPr>
          <w:sz w:val="24"/>
          <w:szCs w:val="24"/>
        </w:rPr>
        <w:t>teacher</w:t>
      </w:r>
      <w:proofErr w:type="gramEnd"/>
      <w:r w:rsidRPr="008F7AF7">
        <w:rPr>
          <w:sz w:val="24"/>
          <w:szCs w:val="24"/>
        </w:rPr>
        <w:t xml:space="preserve"> and seek to resolve the matter between the parties within 5 days of receipt of the written</w:t>
      </w:r>
      <w:r>
        <w:rPr>
          <w:sz w:val="24"/>
          <w:szCs w:val="24"/>
        </w:rPr>
        <w:t xml:space="preserve"> </w:t>
      </w:r>
      <w:r w:rsidRPr="008F7AF7">
        <w:rPr>
          <w:sz w:val="24"/>
          <w:szCs w:val="24"/>
        </w:rPr>
        <w:t xml:space="preserve">complaint. </w:t>
      </w:r>
    </w:p>
    <w:p w:rsidR="001D613F" w:rsidRPr="008F7AF7" w:rsidRDefault="002D5D9D" w:rsidP="001D613F">
      <w:pPr>
        <w:autoSpaceDE w:val="0"/>
        <w:autoSpaceDN w:val="0"/>
        <w:adjustRightInd w:val="0"/>
        <w:rPr>
          <w:sz w:val="24"/>
          <w:szCs w:val="24"/>
        </w:rPr>
      </w:pPr>
    </w:p>
    <w:p w:rsidR="001D613F" w:rsidRPr="008F7AF7" w:rsidRDefault="007F0D12" w:rsidP="001D613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F7AF7">
        <w:rPr>
          <w:b/>
          <w:bCs/>
          <w:sz w:val="24"/>
          <w:szCs w:val="24"/>
        </w:rPr>
        <w:t>Stage 3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3.1 If the complaint is not resolved informally, the Chairperson should, subject to the general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F7AF7">
        <w:rPr>
          <w:sz w:val="24"/>
          <w:szCs w:val="24"/>
        </w:rPr>
        <w:t>authorisation</w:t>
      </w:r>
      <w:proofErr w:type="gramEnd"/>
      <w:r w:rsidRPr="008F7AF7">
        <w:rPr>
          <w:sz w:val="24"/>
          <w:szCs w:val="24"/>
        </w:rPr>
        <w:t xml:space="preserve"> of the Board and except in those cases where the chairperson deems the particular</w:t>
      </w:r>
      <w:r>
        <w:rPr>
          <w:sz w:val="24"/>
          <w:szCs w:val="24"/>
        </w:rPr>
        <w:t xml:space="preserve"> </w:t>
      </w:r>
      <w:r w:rsidRPr="008F7AF7">
        <w:rPr>
          <w:sz w:val="24"/>
          <w:szCs w:val="24"/>
        </w:rPr>
        <w:t>authorisation of the Board to be required:</w:t>
      </w:r>
    </w:p>
    <w:p w:rsidR="001D613F" w:rsidRPr="008F7AF7" w:rsidRDefault="007F0D12" w:rsidP="001D613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F7AF7">
        <w:rPr>
          <w:sz w:val="24"/>
          <w:szCs w:val="24"/>
        </w:rPr>
        <w:t xml:space="preserve">(a) </w:t>
      </w:r>
      <w:proofErr w:type="gramStart"/>
      <w:r w:rsidRPr="008F7AF7">
        <w:rPr>
          <w:sz w:val="24"/>
          <w:szCs w:val="24"/>
        </w:rPr>
        <w:t>supply</w:t>
      </w:r>
      <w:proofErr w:type="gramEnd"/>
      <w:r w:rsidRPr="008F7AF7">
        <w:rPr>
          <w:sz w:val="24"/>
          <w:szCs w:val="24"/>
        </w:rPr>
        <w:t xml:space="preserve"> the teacher with a copy of the written complaint; </w:t>
      </w:r>
      <w:r w:rsidRPr="008F7AF7">
        <w:rPr>
          <w:i/>
          <w:iCs/>
          <w:sz w:val="24"/>
          <w:szCs w:val="24"/>
        </w:rPr>
        <w:t>and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 xml:space="preserve">(b) </w:t>
      </w:r>
      <w:proofErr w:type="gramStart"/>
      <w:r w:rsidRPr="008F7AF7">
        <w:rPr>
          <w:sz w:val="24"/>
          <w:szCs w:val="24"/>
        </w:rPr>
        <w:t>arrange</w:t>
      </w:r>
      <w:proofErr w:type="gramEnd"/>
      <w:r w:rsidRPr="008F7AF7">
        <w:rPr>
          <w:sz w:val="24"/>
          <w:szCs w:val="24"/>
        </w:rPr>
        <w:t xml:space="preserve"> a meeting with the teacher and, where applicable, the Principal Teacher with a view to resolving the complaint.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Such a meeting should take place within 10 days of receipt of the written complaint.</w:t>
      </w:r>
    </w:p>
    <w:p w:rsidR="001D613F" w:rsidRPr="008F7AF7" w:rsidRDefault="002D5D9D" w:rsidP="001D613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D613F" w:rsidRPr="008F7AF7" w:rsidRDefault="007F0D12" w:rsidP="001D613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F7AF7">
        <w:rPr>
          <w:b/>
          <w:bCs/>
          <w:sz w:val="24"/>
          <w:szCs w:val="24"/>
        </w:rPr>
        <w:lastRenderedPageBreak/>
        <w:t>Stage 4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4.1 If the complaint is still not resolved the Chairperson should make a formal report to the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Board within 10 days of the meeting referred to in 3.2 (b).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4.2 If the Board considers that the complaint is not substantiated the teacher and the complainant</w:t>
      </w:r>
      <w:r>
        <w:rPr>
          <w:sz w:val="24"/>
          <w:szCs w:val="24"/>
        </w:rPr>
        <w:t xml:space="preserve"> </w:t>
      </w:r>
      <w:r w:rsidRPr="008F7AF7">
        <w:rPr>
          <w:sz w:val="24"/>
          <w:szCs w:val="24"/>
        </w:rPr>
        <w:t>should be so informed within 3 days of the Board meeting.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4.3 If the Board considers that the complaint is substantiated or that it warrants further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F7AF7">
        <w:rPr>
          <w:sz w:val="24"/>
          <w:szCs w:val="24"/>
        </w:rPr>
        <w:t>investigation</w:t>
      </w:r>
      <w:proofErr w:type="gramEnd"/>
      <w:r w:rsidRPr="008F7AF7">
        <w:rPr>
          <w:sz w:val="24"/>
          <w:szCs w:val="24"/>
        </w:rPr>
        <w:t xml:space="preserve"> it proceeds as follows: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(a) The teacher should be informed that the investigation is proceeding to the next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F7AF7">
        <w:rPr>
          <w:sz w:val="24"/>
          <w:szCs w:val="24"/>
        </w:rPr>
        <w:t>stage</w:t>
      </w:r>
      <w:proofErr w:type="gramEnd"/>
      <w:r w:rsidRPr="008F7AF7">
        <w:rPr>
          <w:sz w:val="24"/>
          <w:szCs w:val="24"/>
        </w:rPr>
        <w:t>;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(b) The teacher should be supplied with a copy of any written evidence in support of the complaint;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(c) The teacher should be requested to supply a written statement to the Board in response to the complaint;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(d) The teacher should be afforded an opportunity to make a presentation of case to the Board. The teacher would be entitled to be accompanied and assisted by a friend at any such meeting;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(e) The Board may arrange a meeting with the complainant if it considers such to be required. The complainant would be entitled to be accompanied and assisted by a friend at any such meeting;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(</w:t>
      </w:r>
      <w:proofErr w:type="gramStart"/>
      <w:r w:rsidRPr="008F7AF7">
        <w:rPr>
          <w:sz w:val="24"/>
          <w:szCs w:val="24"/>
        </w:rPr>
        <w:t>f )</w:t>
      </w:r>
      <w:proofErr w:type="gramEnd"/>
      <w:r w:rsidRPr="008F7AF7">
        <w:rPr>
          <w:sz w:val="24"/>
          <w:szCs w:val="24"/>
        </w:rPr>
        <w:t xml:space="preserve"> The meeting of the Board of Management referred to in (d) and (e) will take place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F7AF7">
        <w:rPr>
          <w:sz w:val="24"/>
          <w:szCs w:val="24"/>
        </w:rPr>
        <w:t>within</w:t>
      </w:r>
      <w:proofErr w:type="gramEnd"/>
      <w:r w:rsidRPr="008F7AF7">
        <w:rPr>
          <w:sz w:val="24"/>
          <w:szCs w:val="24"/>
        </w:rPr>
        <w:t xml:space="preserve"> 10 days of the meeting referred to in 3.1 (b).</w:t>
      </w:r>
    </w:p>
    <w:p w:rsidR="001D613F" w:rsidRPr="008F7AF7" w:rsidRDefault="002D5D9D" w:rsidP="001D613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D613F" w:rsidRPr="008F7AF7" w:rsidRDefault="007F0D12" w:rsidP="001D613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F7AF7">
        <w:rPr>
          <w:b/>
          <w:bCs/>
          <w:sz w:val="24"/>
          <w:szCs w:val="24"/>
        </w:rPr>
        <w:t>Stage 5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>5.1 When the Board has completed its investigation, the Chairperson should convey the decision of the Board in writing to the teacher and the complainant within 5 days of the meeting of the</w:t>
      </w:r>
      <w:r>
        <w:rPr>
          <w:sz w:val="24"/>
          <w:szCs w:val="24"/>
        </w:rPr>
        <w:t xml:space="preserve"> </w:t>
      </w:r>
      <w:r w:rsidRPr="008F7AF7">
        <w:rPr>
          <w:sz w:val="24"/>
          <w:szCs w:val="24"/>
        </w:rPr>
        <w:t>Board.</w:t>
      </w: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 xml:space="preserve">5.2 The decision of the Board shall be final. </w:t>
      </w:r>
    </w:p>
    <w:p w:rsidR="001D613F" w:rsidRPr="008F7AF7" w:rsidRDefault="002D5D9D" w:rsidP="001D613F">
      <w:pPr>
        <w:autoSpaceDE w:val="0"/>
        <w:autoSpaceDN w:val="0"/>
        <w:adjustRightInd w:val="0"/>
        <w:rPr>
          <w:sz w:val="24"/>
          <w:szCs w:val="24"/>
        </w:rPr>
      </w:pP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 xml:space="preserve">In this </w:t>
      </w:r>
      <w:r>
        <w:rPr>
          <w:sz w:val="24"/>
          <w:szCs w:val="24"/>
        </w:rPr>
        <w:t xml:space="preserve">policy </w:t>
      </w:r>
      <w:r w:rsidRPr="008F7AF7">
        <w:rPr>
          <w:sz w:val="24"/>
          <w:szCs w:val="24"/>
        </w:rPr>
        <w:t>‘days’ means school days.</w:t>
      </w:r>
    </w:p>
    <w:p w:rsidR="001D613F" w:rsidRDefault="002D5D9D" w:rsidP="001D613F">
      <w:pPr>
        <w:pStyle w:val="BodyText"/>
        <w:rPr>
          <w:b/>
          <w:u w:val="single"/>
        </w:rPr>
      </w:pPr>
    </w:p>
    <w:p w:rsidR="001D613F" w:rsidRPr="008F7AF7" w:rsidRDefault="007F0D12" w:rsidP="001D613F">
      <w:pPr>
        <w:autoSpaceDE w:val="0"/>
        <w:autoSpaceDN w:val="0"/>
        <w:adjustRightInd w:val="0"/>
        <w:rPr>
          <w:sz w:val="24"/>
          <w:szCs w:val="24"/>
        </w:rPr>
      </w:pPr>
      <w:r w:rsidRPr="008F7AF7">
        <w:rPr>
          <w:sz w:val="24"/>
          <w:szCs w:val="24"/>
        </w:rPr>
        <w:t xml:space="preserve">Important note: Revised procedures for processing complaints by Parents will be prescribed for all schools under Section 28 of the Education Act 1998. </w:t>
      </w:r>
      <w:r>
        <w:rPr>
          <w:sz w:val="24"/>
          <w:szCs w:val="24"/>
        </w:rPr>
        <w:t>At present these have not been prescribed and therefore</w:t>
      </w:r>
      <w:r w:rsidRPr="008F7AF7">
        <w:rPr>
          <w:sz w:val="24"/>
          <w:szCs w:val="24"/>
        </w:rPr>
        <w:t xml:space="preserve"> these procedures are the only agreed procedures. </w:t>
      </w:r>
    </w:p>
    <w:p w:rsidR="001D613F" w:rsidRDefault="002D5D9D" w:rsidP="001D613F">
      <w:pPr>
        <w:pStyle w:val="BodyText"/>
        <w:rPr>
          <w:b/>
          <w:u w:val="single"/>
        </w:rPr>
      </w:pPr>
    </w:p>
    <w:p w:rsidR="001D613F" w:rsidRDefault="002D5D9D"/>
    <w:sectPr w:rsidR="001D613F" w:rsidSect="001D613F">
      <w:pgSz w:w="11906" w:h="16838"/>
      <w:pgMar w:top="1797" w:right="1440" w:bottom="1797" w:left="144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9E8"/>
    <w:multiLevelType w:val="hybridMultilevel"/>
    <w:tmpl w:val="5AC49670"/>
    <w:lvl w:ilvl="0" w:tplc="EA36CE40">
      <w:start w:val="1"/>
      <w:numFmt w:val="bullet"/>
      <w:pStyle w:val="BenchNor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0C30DF"/>
    <w:rsid w:val="000C30DF"/>
    <w:rsid w:val="002D5D9D"/>
    <w:rsid w:val="007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3F"/>
    <w:rPr>
      <w:lang w:val="en-GB" w:eastAsia="en-US"/>
    </w:rPr>
  </w:style>
  <w:style w:type="paragraph" w:styleId="Heading3">
    <w:name w:val="heading 3"/>
    <w:basedOn w:val="Normal"/>
    <w:next w:val="Normal"/>
    <w:qFormat/>
    <w:rsid w:val="001D6C6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customStyle="1" w:styleId="Normal1">
    <w:name w:val="Normal1"/>
    <w:basedOn w:val="DefaultParagraphFont"/>
    <w:rsid w:val="001D6C65"/>
    <w:rPr>
      <w:rFonts w:ascii="Times New Roman" w:hAnsi="Times New Roman"/>
      <w:sz w:val="24"/>
      <w:szCs w:val="24"/>
    </w:rPr>
  </w:style>
  <w:style w:type="character" w:customStyle="1" w:styleId="BenchmarkingNormal">
    <w:name w:val="Benchmarking Normal"/>
    <w:basedOn w:val="DefaultParagraphFont"/>
    <w:rsid w:val="001D6C65"/>
    <w:rPr>
      <w:rFonts w:ascii="Times New Roman" w:hAnsi="Times New Roman"/>
      <w:sz w:val="22"/>
      <w:szCs w:val="24"/>
    </w:rPr>
  </w:style>
  <w:style w:type="paragraph" w:customStyle="1" w:styleId="BenchHeading3">
    <w:name w:val="Bench Heading 3"/>
    <w:basedOn w:val="Heading3"/>
    <w:autoRedefine/>
    <w:rsid w:val="001D6C65"/>
    <w:pPr>
      <w:spacing w:before="0" w:after="0"/>
      <w:ind w:left="720" w:hanging="720"/>
    </w:pPr>
    <w:rPr>
      <w:rFonts w:ascii="Times New Roman" w:eastAsia="Times" w:hAnsi="Times New Roman"/>
      <w:bCs/>
      <w:sz w:val="24"/>
      <w:szCs w:val="20"/>
    </w:rPr>
  </w:style>
  <w:style w:type="character" w:customStyle="1" w:styleId="BenchHeading1">
    <w:name w:val="Bench Heading 1"/>
    <w:basedOn w:val="DefaultParagraphFont"/>
    <w:rsid w:val="001D6C65"/>
    <w:rPr>
      <w:rFonts w:ascii="Times New Roman" w:hAnsi="Times New Roman"/>
      <w:b/>
      <w:bCs/>
      <w:sz w:val="32"/>
    </w:rPr>
  </w:style>
  <w:style w:type="paragraph" w:customStyle="1" w:styleId="BenchHeading2">
    <w:name w:val="Bench Heading 2"/>
    <w:autoRedefine/>
    <w:rsid w:val="001D6C65"/>
    <w:pPr>
      <w:jc w:val="both"/>
    </w:pPr>
    <w:rPr>
      <w:bCs/>
      <w:sz w:val="28"/>
      <w:szCs w:val="28"/>
      <w:lang w:val="en-GB" w:eastAsia="en-US"/>
    </w:rPr>
  </w:style>
  <w:style w:type="paragraph" w:customStyle="1" w:styleId="BenchNormal">
    <w:name w:val="Bench Normal"/>
    <w:basedOn w:val="Normal"/>
    <w:autoRedefine/>
    <w:rsid w:val="001D6C65"/>
    <w:pPr>
      <w:numPr>
        <w:numId w:val="1"/>
      </w:numPr>
      <w:jc w:val="both"/>
    </w:pPr>
    <w:rPr>
      <w:rFonts w:eastAsia="Times"/>
      <w:sz w:val="22"/>
    </w:rPr>
  </w:style>
  <w:style w:type="paragraph" w:styleId="BodyText">
    <w:name w:val="Body Text"/>
    <w:basedOn w:val="Normal"/>
    <w:rsid w:val="001D613F"/>
    <w:rPr>
      <w:sz w:val="24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</vt:lpstr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</dc:title>
  <dc:creator>INTO</dc:creator>
  <cp:lastModifiedBy>david o brien</cp:lastModifiedBy>
  <cp:revision>3</cp:revision>
  <dcterms:created xsi:type="dcterms:W3CDTF">2011-02-17T21:47:00Z</dcterms:created>
  <dcterms:modified xsi:type="dcterms:W3CDTF">2015-09-27T20:27:00Z</dcterms:modified>
</cp:coreProperties>
</file>